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7E3A" w:rsidRDefault="00B77E3A" w:rsidP="00B77E3A">
      <w:pPr>
        <w:spacing w:line="480" w:lineRule="auto"/>
        <w:jc w:val="center"/>
        <w:rPr>
          <w:rFonts w:ascii="Times New Roman" w:hAnsi="Times New Roman" w:cs="Times New Roman"/>
          <w:sz w:val="24"/>
          <w:szCs w:val="24"/>
        </w:rPr>
      </w:pPr>
    </w:p>
    <w:p w:rsidR="00B77E3A" w:rsidRDefault="00B77E3A" w:rsidP="00B77E3A">
      <w:pPr>
        <w:spacing w:line="480" w:lineRule="auto"/>
        <w:jc w:val="center"/>
        <w:rPr>
          <w:rFonts w:ascii="Times New Roman" w:hAnsi="Times New Roman" w:cs="Times New Roman"/>
          <w:sz w:val="24"/>
          <w:szCs w:val="24"/>
        </w:rPr>
      </w:pPr>
    </w:p>
    <w:p w:rsidR="00B77E3A" w:rsidRDefault="00B77E3A" w:rsidP="00B77E3A">
      <w:pPr>
        <w:spacing w:line="480" w:lineRule="auto"/>
        <w:jc w:val="center"/>
        <w:rPr>
          <w:rFonts w:ascii="Times New Roman" w:hAnsi="Times New Roman" w:cs="Times New Roman"/>
          <w:sz w:val="24"/>
          <w:szCs w:val="24"/>
        </w:rPr>
      </w:pPr>
    </w:p>
    <w:p w:rsidR="00B77E3A" w:rsidRDefault="00B77E3A" w:rsidP="00B77E3A">
      <w:pPr>
        <w:spacing w:line="480" w:lineRule="auto"/>
        <w:jc w:val="center"/>
        <w:rPr>
          <w:rFonts w:ascii="Times New Roman" w:hAnsi="Times New Roman" w:cs="Times New Roman"/>
          <w:sz w:val="24"/>
          <w:szCs w:val="24"/>
        </w:rPr>
      </w:pPr>
    </w:p>
    <w:p w:rsidR="00B77E3A" w:rsidRDefault="00B77E3A" w:rsidP="00B77E3A">
      <w:pPr>
        <w:spacing w:line="480" w:lineRule="auto"/>
        <w:jc w:val="center"/>
        <w:rPr>
          <w:rFonts w:ascii="Times New Roman" w:hAnsi="Times New Roman" w:cs="Times New Roman"/>
          <w:sz w:val="24"/>
          <w:szCs w:val="24"/>
        </w:rPr>
      </w:pPr>
    </w:p>
    <w:p w:rsidR="00B77E3A" w:rsidRDefault="00B77E3A" w:rsidP="00B77E3A">
      <w:pPr>
        <w:spacing w:line="480" w:lineRule="auto"/>
        <w:jc w:val="center"/>
        <w:rPr>
          <w:rFonts w:ascii="Times New Roman" w:hAnsi="Times New Roman" w:cs="Times New Roman"/>
          <w:sz w:val="24"/>
          <w:szCs w:val="24"/>
        </w:rPr>
      </w:pPr>
    </w:p>
    <w:p w:rsidR="00B77E3A" w:rsidRDefault="00B77E3A" w:rsidP="00B77E3A">
      <w:pPr>
        <w:spacing w:line="480" w:lineRule="auto"/>
        <w:jc w:val="center"/>
        <w:rPr>
          <w:rFonts w:ascii="Times New Roman" w:hAnsi="Times New Roman" w:cs="Times New Roman"/>
          <w:sz w:val="24"/>
          <w:szCs w:val="24"/>
        </w:rPr>
      </w:pPr>
    </w:p>
    <w:p w:rsidR="00B77E3A" w:rsidRDefault="00B77E3A" w:rsidP="00B77E3A">
      <w:pPr>
        <w:spacing w:line="480" w:lineRule="auto"/>
        <w:jc w:val="center"/>
        <w:rPr>
          <w:rFonts w:ascii="Times New Roman" w:hAnsi="Times New Roman" w:cs="Times New Roman"/>
          <w:sz w:val="24"/>
          <w:szCs w:val="24"/>
        </w:rPr>
      </w:pPr>
    </w:p>
    <w:p w:rsidR="00B77E3A" w:rsidRDefault="00B77E3A" w:rsidP="00B77E3A">
      <w:pPr>
        <w:spacing w:line="480" w:lineRule="auto"/>
        <w:jc w:val="center"/>
        <w:rPr>
          <w:rFonts w:ascii="Times New Roman" w:hAnsi="Times New Roman" w:cs="Times New Roman"/>
          <w:sz w:val="24"/>
          <w:szCs w:val="24"/>
        </w:rPr>
      </w:pPr>
    </w:p>
    <w:p w:rsidR="0080412D" w:rsidRDefault="00B77E3A" w:rsidP="00B77E3A">
      <w:pPr>
        <w:spacing w:line="480" w:lineRule="auto"/>
        <w:jc w:val="center"/>
        <w:rPr>
          <w:rFonts w:ascii="Times New Roman" w:hAnsi="Times New Roman" w:cs="Times New Roman"/>
          <w:sz w:val="24"/>
          <w:szCs w:val="24"/>
        </w:rPr>
      </w:pPr>
      <w:r>
        <w:rPr>
          <w:rFonts w:ascii="Times New Roman" w:hAnsi="Times New Roman" w:cs="Times New Roman"/>
          <w:sz w:val="24"/>
          <w:szCs w:val="24"/>
        </w:rPr>
        <w:t>In My Language</w:t>
      </w:r>
    </w:p>
    <w:p w:rsidR="00B77E3A" w:rsidRDefault="00B77E3A" w:rsidP="00B77E3A">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B77E3A" w:rsidRDefault="00B77E3A" w:rsidP="00B77E3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B77E3A" w:rsidRPr="00B77E3A" w:rsidRDefault="00B77E3A" w:rsidP="00B77E3A">
      <w:pPr>
        <w:rPr>
          <w:rFonts w:ascii="Times New Roman" w:hAnsi="Times New Roman" w:cs="Times New Roman"/>
          <w:sz w:val="24"/>
          <w:szCs w:val="24"/>
        </w:rPr>
      </w:pPr>
    </w:p>
    <w:p w:rsidR="00B77E3A" w:rsidRPr="00B77E3A" w:rsidRDefault="00B77E3A" w:rsidP="00B77E3A">
      <w:pPr>
        <w:rPr>
          <w:rFonts w:ascii="Times New Roman" w:hAnsi="Times New Roman" w:cs="Times New Roman"/>
          <w:sz w:val="24"/>
          <w:szCs w:val="24"/>
        </w:rPr>
      </w:pPr>
    </w:p>
    <w:p w:rsidR="00B77E3A" w:rsidRPr="00B77E3A" w:rsidRDefault="00B77E3A" w:rsidP="00B77E3A">
      <w:pPr>
        <w:rPr>
          <w:rFonts w:ascii="Times New Roman" w:hAnsi="Times New Roman" w:cs="Times New Roman"/>
          <w:sz w:val="24"/>
          <w:szCs w:val="24"/>
        </w:rPr>
      </w:pPr>
    </w:p>
    <w:p w:rsidR="00B77E3A" w:rsidRDefault="00B77E3A" w:rsidP="00B77E3A">
      <w:pPr>
        <w:rPr>
          <w:rFonts w:ascii="Times New Roman" w:hAnsi="Times New Roman" w:cs="Times New Roman"/>
          <w:sz w:val="24"/>
          <w:szCs w:val="24"/>
        </w:rPr>
      </w:pPr>
    </w:p>
    <w:p w:rsidR="00B77E3A" w:rsidRDefault="00B77E3A" w:rsidP="00B77E3A">
      <w:pPr>
        <w:rPr>
          <w:rFonts w:ascii="Times New Roman" w:hAnsi="Times New Roman" w:cs="Times New Roman"/>
          <w:sz w:val="24"/>
          <w:szCs w:val="24"/>
        </w:rPr>
      </w:pPr>
    </w:p>
    <w:p w:rsidR="00B77E3A" w:rsidRDefault="00B77E3A" w:rsidP="00B77E3A">
      <w:pPr>
        <w:rPr>
          <w:rFonts w:ascii="Times New Roman" w:hAnsi="Times New Roman" w:cs="Times New Roman"/>
          <w:sz w:val="24"/>
          <w:szCs w:val="24"/>
        </w:rPr>
      </w:pPr>
    </w:p>
    <w:p w:rsidR="00B77E3A" w:rsidRDefault="00B77E3A" w:rsidP="00B77E3A">
      <w:pPr>
        <w:rPr>
          <w:rFonts w:ascii="Times New Roman" w:hAnsi="Times New Roman" w:cs="Times New Roman"/>
          <w:sz w:val="24"/>
          <w:szCs w:val="24"/>
        </w:rPr>
      </w:pPr>
    </w:p>
    <w:p w:rsidR="00B77E3A" w:rsidRDefault="00B77E3A" w:rsidP="009E3E6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In My Language</w:t>
      </w:r>
    </w:p>
    <w:p w:rsidR="00F826F1" w:rsidRPr="00F826F1" w:rsidRDefault="00DF6C46" w:rsidP="00F826F1">
      <w:pPr>
        <w:spacing w:line="480" w:lineRule="auto"/>
        <w:rPr>
          <w:rFonts w:ascii="Times New Roman" w:hAnsi="Times New Roman" w:cs="Times New Roman"/>
          <w:sz w:val="24"/>
          <w:szCs w:val="24"/>
        </w:rPr>
      </w:pPr>
      <w:r>
        <w:rPr>
          <w:rFonts w:ascii="Times New Roman" w:hAnsi="Times New Roman" w:cs="Times New Roman"/>
          <w:sz w:val="24"/>
          <w:szCs w:val="24"/>
        </w:rPr>
        <w:tab/>
      </w:r>
      <w:r w:rsidR="006D1EAF">
        <w:rPr>
          <w:rFonts w:ascii="Times New Roman" w:hAnsi="Times New Roman" w:cs="Times New Roman"/>
          <w:sz w:val="24"/>
          <w:szCs w:val="24"/>
        </w:rPr>
        <w:t xml:space="preserve"> </w:t>
      </w:r>
      <w:r w:rsidR="00F826F1" w:rsidRPr="00F826F1">
        <w:rPr>
          <w:rFonts w:ascii="Times New Roman" w:hAnsi="Times New Roman" w:cs="Times New Roman"/>
          <w:sz w:val="24"/>
          <w:szCs w:val="24"/>
        </w:rPr>
        <w:t xml:space="preserve">The story Amanda </w:t>
      </w:r>
      <w:proofErr w:type="spellStart"/>
      <w:r w:rsidR="00F826F1" w:rsidRPr="00F826F1">
        <w:rPr>
          <w:rFonts w:ascii="Times New Roman" w:hAnsi="Times New Roman" w:cs="Times New Roman"/>
          <w:sz w:val="24"/>
          <w:szCs w:val="24"/>
        </w:rPr>
        <w:t>Baggs</w:t>
      </w:r>
      <w:proofErr w:type="spellEnd"/>
      <w:r w:rsidR="00F826F1" w:rsidRPr="00F826F1">
        <w:rPr>
          <w:rFonts w:ascii="Times New Roman" w:hAnsi="Times New Roman" w:cs="Times New Roman"/>
          <w:sz w:val="24"/>
          <w:szCs w:val="24"/>
        </w:rPr>
        <w:t xml:space="preserve"> is telling does not depict a normal way of communicating to the YouTube audience, but she has articulately put across her message starting with the sign language then the translation. </w:t>
      </w:r>
      <w:proofErr w:type="spellStart"/>
      <w:r w:rsidR="00F826F1" w:rsidRPr="00F826F1">
        <w:rPr>
          <w:rFonts w:ascii="Times New Roman" w:hAnsi="Times New Roman" w:cs="Times New Roman"/>
          <w:sz w:val="24"/>
          <w:szCs w:val="24"/>
        </w:rPr>
        <w:t>Baggs</w:t>
      </w:r>
      <w:proofErr w:type="spellEnd"/>
      <w:r w:rsidR="00F826F1" w:rsidRPr="00F826F1">
        <w:rPr>
          <w:rFonts w:ascii="Times New Roman" w:hAnsi="Times New Roman" w:cs="Times New Roman"/>
          <w:sz w:val="24"/>
          <w:szCs w:val="24"/>
        </w:rPr>
        <w:t xml:space="preserve"> aims at reaching non-autistic people that do not consider autistic language as a form of communication at all. Amanda’s content has no significant impact on YouTube today since persons are interested in more fun stuff like comedy, sports, music, dance, fashion etc. Most famous YouTube content creators today do not have millions of followers by posting autistic information; instead, they are renowned crazy things that people resonate with nowadays. </w:t>
      </w:r>
    </w:p>
    <w:p w:rsidR="00F826F1" w:rsidRPr="00F826F1" w:rsidRDefault="00F826F1" w:rsidP="00F826F1">
      <w:pPr>
        <w:spacing w:line="480" w:lineRule="auto"/>
        <w:rPr>
          <w:rFonts w:ascii="Times New Roman" w:hAnsi="Times New Roman" w:cs="Times New Roman"/>
          <w:sz w:val="24"/>
          <w:szCs w:val="24"/>
        </w:rPr>
      </w:pPr>
      <w:r w:rsidRPr="00F826F1">
        <w:rPr>
          <w:rFonts w:ascii="Times New Roman" w:hAnsi="Times New Roman" w:cs="Times New Roman"/>
          <w:sz w:val="24"/>
          <w:szCs w:val="24"/>
        </w:rPr>
        <w:t xml:space="preserve">           Social media provide a platform for disabled and queer to communicate more effectively since they can debate and conflict around issues affecting them by using computer gadgets. In this regard, diverse youth can use the audio-visuals affordance of social media to create </w:t>
      </w:r>
      <w:proofErr w:type="spellStart"/>
      <w:r w:rsidRPr="00F826F1">
        <w:rPr>
          <w:rFonts w:ascii="Times New Roman" w:hAnsi="Times New Roman" w:cs="Times New Roman"/>
          <w:sz w:val="24"/>
          <w:szCs w:val="24"/>
        </w:rPr>
        <w:t>vlogs</w:t>
      </w:r>
      <w:proofErr w:type="spellEnd"/>
      <w:r w:rsidRPr="00F826F1">
        <w:rPr>
          <w:rFonts w:ascii="Times New Roman" w:hAnsi="Times New Roman" w:cs="Times New Roman"/>
          <w:sz w:val="24"/>
          <w:szCs w:val="24"/>
        </w:rPr>
        <w:t xml:space="preserve"> or personal blogs about themselves (</w:t>
      </w:r>
      <w:proofErr w:type="spellStart"/>
      <w:r w:rsidRPr="00F826F1">
        <w:rPr>
          <w:rFonts w:ascii="Times New Roman" w:hAnsi="Times New Roman" w:cs="Times New Roman"/>
          <w:sz w:val="24"/>
          <w:szCs w:val="24"/>
        </w:rPr>
        <w:t>Jenzen</w:t>
      </w:r>
      <w:proofErr w:type="spellEnd"/>
      <w:r w:rsidRPr="00F826F1">
        <w:rPr>
          <w:rFonts w:ascii="Times New Roman" w:hAnsi="Times New Roman" w:cs="Times New Roman"/>
          <w:sz w:val="24"/>
          <w:szCs w:val="24"/>
        </w:rPr>
        <w:t xml:space="preserve">, 2017). They attract audience this way more easily than when offline. </w:t>
      </w:r>
    </w:p>
    <w:p w:rsidR="001934D9" w:rsidRDefault="00F826F1" w:rsidP="00F826F1">
      <w:pPr>
        <w:spacing w:line="480" w:lineRule="auto"/>
        <w:rPr>
          <w:rFonts w:ascii="Times New Roman" w:hAnsi="Times New Roman" w:cs="Times New Roman"/>
          <w:sz w:val="24"/>
          <w:szCs w:val="24"/>
        </w:rPr>
      </w:pPr>
      <w:r w:rsidRPr="00F826F1">
        <w:rPr>
          <w:rFonts w:ascii="Times New Roman" w:hAnsi="Times New Roman" w:cs="Times New Roman"/>
          <w:sz w:val="24"/>
          <w:szCs w:val="24"/>
        </w:rPr>
        <w:t xml:space="preserve">           Moreover, social media has more pros than cons since it has billions of users. Signing up for an account means that you can connect with people all over the world. Sharing information has become easier; therefore, people meet there to discuss social and political issues. Also, it has always been used to champion initiatives and create awareness of things that people are oblivious to. However, social media can be improved by imposing restrictions on posting things that are discriminatory to diverse groups. The vastness of social media makes it impossible for people to victimize persons because of their opinions because no one cares. Also, the diverse population should be recognized; therefore, social media platforms should have things like appreciation </w:t>
      </w:r>
      <w:r w:rsidRPr="00F826F1">
        <w:rPr>
          <w:rFonts w:ascii="Times New Roman" w:hAnsi="Times New Roman" w:cs="Times New Roman"/>
          <w:sz w:val="24"/>
          <w:szCs w:val="24"/>
        </w:rPr>
        <w:lastRenderedPageBreak/>
        <w:t>messages sent to them more often. Besides, social media operators can create safe zones where only diverse groups can join and interact with the issues affecting them.</w:t>
      </w:r>
      <w:bookmarkStart w:id="0" w:name="_GoBack"/>
      <w:bookmarkEnd w:id="0"/>
    </w:p>
    <w:p w:rsidR="006D1EAF" w:rsidRDefault="006D1EAF" w:rsidP="006D1EAF">
      <w:pPr>
        <w:spacing w:line="480" w:lineRule="auto"/>
        <w:jc w:val="center"/>
        <w:rPr>
          <w:rFonts w:ascii="Times New Roman" w:hAnsi="Times New Roman" w:cs="Times New Roman"/>
          <w:sz w:val="24"/>
          <w:szCs w:val="24"/>
        </w:rPr>
      </w:pPr>
    </w:p>
    <w:p w:rsidR="006D1EAF" w:rsidRDefault="006D1EAF" w:rsidP="006D1EAF">
      <w:pPr>
        <w:spacing w:line="480" w:lineRule="auto"/>
        <w:jc w:val="center"/>
        <w:rPr>
          <w:rFonts w:ascii="Times New Roman" w:hAnsi="Times New Roman" w:cs="Times New Roman"/>
          <w:sz w:val="24"/>
          <w:szCs w:val="24"/>
        </w:rPr>
      </w:pPr>
    </w:p>
    <w:p w:rsidR="006D1EAF" w:rsidRDefault="006D1EAF" w:rsidP="006D1EAF">
      <w:pPr>
        <w:spacing w:line="480" w:lineRule="auto"/>
        <w:jc w:val="center"/>
        <w:rPr>
          <w:rFonts w:ascii="Times New Roman" w:hAnsi="Times New Roman" w:cs="Times New Roman"/>
          <w:sz w:val="24"/>
          <w:szCs w:val="24"/>
        </w:rPr>
      </w:pPr>
    </w:p>
    <w:p w:rsidR="006D1EAF" w:rsidRDefault="006D1EAF" w:rsidP="006D1EAF">
      <w:pPr>
        <w:spacing w:line="480" w:lineRule="auto"/>
        <w:jc w:val="center"/>
        <w:rPr>
          <w:rFonts w:ascii="Times New Roman" w:hAnsi="Times New Roman" w:cs="Times New Roman"/>
          <w:sz w:val="24"/>
          <w:szCs w:val="24"/>
        </w:rPr>
      </w:pPr>
    </w:p>
    <w:p w:rsidR="006D1EAF" w:rsidRDefault="006D1EAF" w:rsidP="006D1EAF">
      <w:pPr>
        <w:spacing w:line="480" w:lineRule="auto"/>
        <w:jc w:val="center"/>
        <w:rPr>
          <w:rFonts w:ascii="Times New Roman" w:hAnsi="Times New Roman" w:cs="Times New Roman"/>
          <w:sz w:val="24"/>
          <w:szCs w:val="24"/>
        </w:rPr>
      </w:pPr>
    </w:p>
    <w:p w:rsidR="006D1EAF" w:rsidRDefault="006D1EAF" w:rsidP="006D1EAF">
      <w:pPr>
        <w:spacing w:line="480" w:lineRule="auto"/>
        <w:jc w:val="center"/>
        <w:rPr>
          <w:rFonts w:ascii="Times New Roman" w:hAnsi="Times New Roman" w:cs="Times New Roman"/>
          <w:sz w:val="24"/>
          <w:szCs w:val="24"/>
        </w:rPr>
      </w:pPr>
    </w:p>
    <w:p w:rsidR="006D1EAF" w:rsidRDefault="006D1EAF" w:rsidP="006D1EAF">
      <w:pPr>
        <w:spacing w:line="480" w:lineRule="auto"/>
        <w:jc w:val="center"/>
        <w:rPr>
          <w:rFonts w:ascii="Times New Roman" w:hAnsi="Times New Roman" w:cs="Times New Roman"/>
          <w:sz w:val="24"/>
          <w:szCs w:val="24"/>
        </w:rPr>
      </w:pPr>
    </w:p>
    <w:p w:rsidR="006D1EAF" w:rsidRDefault="006D1EAF" w:rsidP="006D1EAF">
      <w:pPr>
        <w:spacing w:line="480" w:lineRule="auto"/>
        <w:jc w:val="center"/>
        <w:rPr>
          <w:rFonts w:ascii="Times New Roman" w:hAnsi="Times New Roman" w:cs="Times New Roman"/>
          <w:sz w:val="24"/>
          <w:szCs w:val="24"/>
        </w:rPr>
      </w:pPr>
    </w:p>
    <w:p w:rsidR="006D1EAF" w:rsidRDefault="006D1EAF" w:rsidP="006D1EAF">
      <w:pPr>
        <w:spacing w:line="480" w:lineRule="auto"/>
        <w:jc w:val="center"/>
        <w:rPr>
          <w:rFonts w:ascii="Times New Roman" w:hAnsi="Times New Roman" w:cs="Times New Roman"/>
          <w:sz w:val="24"/>
          <w:szCs w:val="24"/>
        </w:rPr>
      </w:pPr>
    </w:p>
    <w:p w:rsidR="006D1EAF" w:rsidRDefault="006D1EAF" w:rsidP="006D1EAF">
      <w:pPr>
        <w:spacing w:line="480" w:lineRule="auto"/>
        <w:jc w:val="center"/>
        <w:rPr>
          <w:rFonts w:ascii="Times New Roman" w:hAnsi="Times New Roman" w:cs="Times New Roman"/>
          <w:sz w:val="24"/>
          <w:szCs w:val="24"/>
        </w:rPr>
      </w:pPr>
    </w:p>
    <w:p w:rsidR="006D1EAF" w:rsidRDefault="006D1EAF" w:rsidP="006D1EAF">
      <w:pPr>
        <w:spacing w:line="480" w:lineRule="auto"/>
        <w:jc w:val="center"/>
        <w:rPr>
          <w:rFonts w:ascii="Times New Roman" w:hAnsi="Times New Roman" w:cs="Times New Roman"/>
          <w:sz w:val="24"/>
          <w:szCs w:val="24"/>
        </w:rPr>
      </w:pPr>
    </w:p>
    <w:p w:rsidR="006D1EAF" w:rsidRDefault="006D1EAF" w:rsidP="006D1EAF">
      <w:pPr>
        <w:spacing w:line="480" w:lineRule="auto"/>
        <w:jc w:val="center"/>
        <w:rPr>
          <w:rFonts w:ascii="Times New Roman" w:hAnsi="Times New Roman" w:cs="Times New Roman"/>
          <w:sz w:val="24"/>
          <w:szCs w:val="24"/>
        </w:rPr>
      </w:pPr>
    </w:p>
    <w:p w:rsidR="006D1EAF" w:rsidRDefault="006D1EAF" w:rsidP="006D1EAF">
      <w:pPr>
        <w:spacing w:line="480" w:lineRule="auto"/>
        <w:jc w:val="center"/>
        <w:rPr>
          <w:rFonts w:ascii="Times New Roman" w:hAnsi="Times New Roman" w:cs="Times New Roman"/>
          <w:sz w:val="24"/>
          <w:szCs w:val="24"/>
        </w:rPr>
      </w:pPr>
    </w:p>
    <w:p w:rsidR="006D1EAF" w:rsidRDefault="006D1EAF" w:rsidP="006D1EAF">
      <w:pPr>
        <w:spacing w:line="480" w:lineRule="auto"/>
        <w:jc w:val="center"/>
        <w:rPr>
          <w:rFonts w:ascii="Times New Roman" w:hAnsi="Times New Roman" w:cs="Times New Roman"/>
          <w:sz w:val="24"/>
          <w:szCs w:val="24"/>
        </w:rPr>
      </w:pPr>
    </w:p>
    <w:p w:rsidR="006D1EAF" w:rsidRDefault="006D1EAF" w:rsidP="006D1EAF">
      <w:pPr>
        <w:spacing w:line="480" w:lineRule="auto"/>
        <w:jc w:val="center"/>
        <w:rPr>
          <w:rFonts w:ascii="Times New Roman" w:hAnsi="Times New Roman" w:cs="Times New Roman"/>
          <w:sz w:val="24"/>
          <w:szCs w:val="24"/>
        </w:rPr>
      </w:pPr>
    </w:p>
    <w:p w:rsidR="006D1EAF" w:rsidRDefault="006D1EAF" w:rsidP="006D1EAF">
      <w:pPr>
        <w:spacing w:line="480" w:lineRule="auto"/>
        <w:jc w:val="center"/>
        <w:rPr>
          <w:rFonts w:ascii="Times New Roman" w:hAnsi="Times New Roman" w:cs="Times New Roman"/>
          <w:sz w:val="24"/>
          <w:szCs w:val="24"/>
        </w:rPr>
      </w:pPr>
    </w:p>
    <w:p w:rsidR="006D1EAF" w:rsidRDefault="006D1EAF" w:rsidP="006D1EA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6D1EAF" w:rsidRDefault="006D1EAF" w:rsidP="006D1EAF">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Jenzen</w:t>
      </w:r>
      <w:proofErr w:type="spellEnd"/>
      <w:r>
        <w:rPr>
          <w:rFonts w:ascii="Times New Roman" w:hAnsi="Times New Roman" w:cs="Times New Roman"/>
          <w:sz w:val="24"/>
          <w:szCs w:val="24"/>
        </w:rPr>
        <w:t xml:space="preserve">, O. (2017). Trans youth and social media: Moving between </w:t>
      </w:r>
      <w:proofErr w:type="spellStart"/>
      <w:r>
        <w:rPr>
          <w:rFonts w:ascii="Times New Roman" w:hAnsi="Times New Roman" w:cs="Times New Roman"/>
          <w:sz w:val="24"/>
          <w:szCs w:val="24"/>
        </w:rPr>
        <w:t>counterpublics</w:t>
      </w:r>
      <w:proofErr w:type="spellEnd"/>
      <w:r>
        <w:rPr>
          <w:rFonts w:ascii="Times New Roman" w:hAnsi="Times New Roman" w:cs="Times New Roman"/>
          <w:sz w:val="24"/>
          <w:szCs w:val="24"/>
        </w:rPr>
        <w:t xml:space="preserve"> and the wider</w:t>
      </w:r>
    </w:p>
    <w:p w:rsidR="006D1EAF" w:rsidRDefault="006D1EAF" w:rsidP="006D1EAF">
      <w:pPr>
        <w:spacing w:line="480" w:lineRule="auto"/>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web</w:t>
      </w:r>
      <w:proofErr w:type="gramEnd"/>
      <w:r>
        <w:rPr>
          <w:rFonts w:ascii="Times New Roman" w:hAnsi="Times New Roman" w:cs="Times New Roman"/>
          <w:sz w:val="24"/>
          <w:szCs w:val="24"/>
        </w:rPr>
        <w:t xml:space="preserve">. </w:t>
      </w:r>
      <w:r w:rsidRPr="006D1EAF">
        <w:rPr>
          <w:rFonts w:ascii="Times New Roman" w:hAnsi="Times New Roman" w:cs="Times New Roman"/>
          <w:i/>
          <w:sz w:val="24"/>
          <w:szCs w:val="24"/>
        </w:rPr>
        <w:t>A Journal of Feministic Geography</w:t>
      </w:r>
      <w:r>
        <w:rPr>
          <w:rFonts w:ascii="Times New Roman" w:hAnsi="Times New Roman" w:cs="Times New Roman"/>
          <w:sz w:val="24"/>
          <w:szCs w:val="24"/>
        </w:rPr>
        <w:t>, 24(11), 1626-1641.</w:t>
      </w:r>
    </w:p>
    <w:p w:rsidR="006D1EAF" w:rsidRDefault="006D1EAF" w:rsidP="006D1EAF">
      <w:pPr>
        <w:spacing w:line="480" w:lineRule="auto"/>
        <w:rPr>
          <w:rFonts w:ascii="Times New Roman" w:hAnsi="Times New Roman" w:cs="Times New Roman"/>
          <w:sz w:val="24"/>
          <w:szCs w:val="24"/>
        </w:rPr>
      </w:pPr>
      <w:proofErr w:type="spellStart"/>
      <w:proofErr w:type="gramStart"/>
      <w:r>
        <w:rPr>
          <w:rFonts w:ascii="Times New Roman" w:hAnsi="Times New Roman" w:cs="Times New Roman"/>
          <w:sz w:val="24"/>
          <w:szCs w:val="24"/>
        </w:rPr>
        <w:t>Silentmiaow</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(2017 May 14). </w:t>
      </w:r>
      <w:proofErr w:type="gramStart"/>
      <w:r>
        <w:rPr>
          <w:rFonts w:ascii="Times New Roman" w:hAnsi="Times New Roman" w:cs="Times New Roman"/>
          <w:sz w:val="24"/>
          <w:szCs w:val="24"/>
        </w:rPr>
        <w:t>“In My Language.”</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[Online].</w:t>
      </w:r>
      <w:proofErr w:type="gramEnd"/>
      <w:r>
        <w:rPr>
          <w:rFonts w:ascii="Times New Roman" w:hAnsi="Times New Roman" w:cs="Times New Roman"/>
          <w:sz w:val="24"/>
          <w:szCs w:val="24"/>
        </w:rPr>
        <w:t xml:space="preserve"> Retrieved from</w:t>
      </w:r>
    </w:p>
    <w:p w:rsidR="006D1EAF" w:rsidRPr="00B77E3A" w:rsidRDefault="006D1EAF" w:rsidP="006D1EAF">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7" w:history="1">
        <w:r w:rsidRPr="006D1EAF">
          <w:rPr>
            <w:rStyle w:val="Hyperlink"/>
            <w:rFonts w:ascii="Times New Roman" w:hAnsi="Times New Roman" w:cs="Times New Roman"/>
            <w:sz w:val="24"/>
            <w:szCs w:val="24"/>
          </w:rPr>
          <w:t>https://www.youtube.com/watch?v=JnylM1hI2jc</w:t>
        </w:r>
      </w:hyperlink>
    </w:p>
    <w:sectPr w:rsidR="006D1EAF" w:rsidRPr="00B77E3A" w:rsidSect="00B77E3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40C2" w:rsidRDefault="006D40C2" w:rsidP="00B77E3A">
      <w:pPr>
        <w:spacing w:after="0" w:line="240" w:lineRule="auto"/>
      </w:pPr>
      <w:r>
        <w:separator/>
      </w:r>
    </w:p>
  </w:endnote>
  <w:endnote w:type="continuationSeparator" w:id="0">
    <w:p w:rsidR="006D40C2" w:rsidRDefault="006D40C2" w:rsidP="00B77E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40C2" w:rsidRDefault="006D40C2" w:rsidP="00B77E3A">
      <w:pPr>
        <w:spacing w:after="0" w:line="240" w:lineRule="auto"/>
      </w:pPr>
      <w:r>
        <w:separator/>
      </w:r>
    </w:p>
  </w:footnote>
  <w:footnote w:type="continuationSeparator" w:id="0">
    <w:p w:rsidR="006D40C2" w:rsidRDefault="006D40C2" w:rsidP="00B77E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7E3A" w:rsidRPr="00B77E3A" w:rsidRDefault="00B77E3A" w:rsidP="00B77E3A">
    <w:pPr>
      <w:pStyle w:val="Header"/>
      <w:spacing w:line="480" w:lineRule="auto"/>
      <w:rPr>
        <w:rFonts w:ascii="Times New Roman" w:hAnsi="Times New Roman" w:cs="Times New Roman"/>
        <w:sz w:val="24"/>
        <w:szCs w:val="24"/>
      </w:rPr>
    </w:pPr>
    <w:r w:rsidRPr="00B77E3A">
      <w:rPr>
        <w:rFonts w:ascii="Times New Roman" w:hAnsi="Times New Roman" w:cs="Times New Roman"/>
        <w:sz w:val="24"/>
        <w:szCs w:val="24"/>
      </w:rPr>
      <w:t xml:space="preserve">SOCIAL MEDIA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9901872"/>
        <w:docPartObj>
          <w:docPartGallery w:val="Page Numbers (Top of Page)"/>
          <w:docPartUnique/>
        </w:docPartObj>
      </w:sdtPr>
      <w:sdtEndPr>
        <w:rPr>
          <w:noProof/>
        </w:rPr>
      </w:sdtEndPr>
      <w:sdtContent>
        <w:r w:rsidRPr="00B77E3A">
          <w:rPr>
            <w:rFonts w:ascii="Times New Roman" w:hAnsi="Times New Roman" w:cs="Times New Roman"/>
            <w:sz w:val="24"/>
            <w:szCs w:val="24"/>
          </w:rPr>
          <w:fldChar w:fldCharType="begin"/>
        </w:r>
        <w:r w:rsidRPr="00B77E3A">
          <w:rPr>
            <w:rFonts w:ascii="Times New Roman" w:hAnsi="Times New Roman" w:cs="Times New Roman"/>
            <w:sz w:val="24"/>
            <w:szCs w:val="24"/>
          </w:rPr>
          <w:instrText xml:space="preserve"> PAGE   \* MERGEFORMAT </w:instrText>
        </w:r>
        <w:r w:rsidRPr="00B77E3A">
          <w:rPr>
            <w:rFonts w:ascii="Times New Roman" w:hAnsi="Times New Roman" w:cs="Times New Roman"/>
            <w:sz w:val="24"/>
            <w:szCs w:val="24"/>
          </w:rPr>
          <w:fldChar w:fldCharType="separate"/>
        </w:r>
        <w:r w:rsidR="00F826F1">
          <w:rPr>
            <w:rFonts w:ascii="Times New Roman" w:hAnsi="Times New Roman" w:cs="Times New Roman"/>
            <w:noProof/>
            <w:sz w:val="24"/>
            <w:szCs w:val="24"/>
          </w:rPr>
          <w:t>2</w:t>
        </w:r>
        <w:r w:rsidRPr="00B77E3A">
          <w:rPr>
            <w:rFonts w:ascii="Times New Roman" w:hAnsi="Times New Roman" w:cs="Times New Roman"/>
            <w:noProof/>
            <w:sz w:val="24"/>
            <w:szCs w:val="24"/>
          </w:rPr>
          <w:fldChar w:fldCharType="end"/>
        </w:r>
      </w:sdtContent>
    </w:sdt>
  </w:p>
  <w:p w:rsidR="00B77E3A" w:rsidRDefault="00B77E3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7E3A" w:rsidRPr="00B77E3A" w:rsidRDefault="00B77E3A" w:rsidP="00B77E3A">
    <w:pPr>
      <w:pStyle w:val="Header"/>
      <w:spacing w:line="480" w:lineRule="auto"/>
      <w:rPr>
        <w:rFonts w:ascii="Times New Roman" w:hAnsi="Times New Roman" w:cs="Times New Roman"/>
        <w:sz w:val="24"/>
        <w:szCs w:val="24"/>
      </w:rPr>
    </w:pPr>
    <w:r w:rsidRPr="00B77E3A">
      <w:rPr>
        <w:rFonts w:ascii="Times New Roman" w:hAnsi="Times New Roman" w:cs="Times New Roman"/>
        <w:sz w:val="24"/>
        <w:szCs w:val="24"/>
      </w:rPr>
      <w:t>Running head: SOCIAL MEDIA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B77E3A">
      <w:rPr>
        <w:rFonts w:ascii="Times New Roman" w:hAnsi="Times New Roman" w:cs="Times New Roman"/>
        <w:sz w:val="24"/>
        <w:szCs w:val="24"/>
      </w:rPr>
      <w:t xml:space="preserve"> </w:t>
    </w:r>
    <w:sdt>
      <w:sdtPr>
        <w:rPr>
          <w:rFonts w:ascii="Times New Roman" w:hAnsi="Times New Roman" w:cs="Times New Roman"/>
          <w:sz w:val="24"/>
          <w:szCs w:val="24"/>
        </w:rPr>
        <w:id w:val="977650914"/>
        <w:docPartObj>
          <w:docPartGallery w:val="Page Numbers (Top of Page)"/>
          <w:docPartUnique/>
        </w:docPartObj>
      </w:sdtPr>
      <w:sdtEndPr>
        <w:rPr>
          <w:noProof/>
        </w:rPr>
      </w:sdtEndPr>
      <w:sdtContent>
        <w:r w:rsidRPr="00B77E3A">
          <w:rPr>
            <w:rFonts w:ascii="Times New Roman" w:hAnsi="Times New Roman" w:cs="Times New Roman"/>
            <w:sz w:val="24"/>
            <w:szCs w:val="24"/>
          </w:rPr>
          <w:fldChar w:fldCharType="begin"/>
        </w:r>
        <w:r w:rsidRPr="00B77E3A">
          <w:rPr>
            <w:rFonts w:ascii="Times New Roman" w:hAnsi="Times New Roman" w:cs="Times New Roman"/>
            <w:sz w:val="24"/>
            <w:szCs w:val="24"/>
          </w:rPr>
          <w:instrText xml:space="preserve"> PAGE   \* MERGEFORMAT </w:instrText>
        </w:r>
        <w:r w:rsidRPr="00B77E3A">
          <w:rPr>
            <w:rFonts w:ascii="Times New Roman" w:hAnsi="Times New Roman" w:cs="Times New Roman"/>
            <w:sz w:val="24"/>
            <w:szCs w:val="24"/>
          </w:rPr>
          <w:fldChar w:fldCharType="separate"/>
        </w:r>
        <w:r w:rsidR="00F826F1">
          <w:rPr>
            <w:rFonts w:ascii="Times New Roman" w:hAnsi="Times New Roman" w:cs="Times New Roman"/>
            <w:noProof/>
            <w:sz w:val="24"/>
            <w:szCs w:val="24"/>
          </w:rPr>
          <w:t>1</w:t>
        </w:r>
        <w:r w:rsidRPr="00B77E3A">
          <w:rPr>
            <w:rFonts w:ascii="Times New Roman" w:hAnsi="Times New Roman" w:cs="Times New Roman"/>
            <w:noProof/>
            <w:sz w:val="24"/>
            <w:szCs w:val="24"/>
          </w:rPr>
          <w:fldChar w:fldCharType="end"/>
        </w:r>
      </w:sdtContent>
    </w:sdt>
  </w:p>
  <w:p w:rsidR="00B77E3A" w:rsidRDefault="00B77E3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7E3A"/>
    <w:rsid w:val="000F7A06"/>
    <w:rsid w:val="001934D9"/>
    <w:rsid w:val="001D2666"/>
    <w:rsid w:val="0047049A"/>
    <w:rsid w:val="006D1EAF"/>
    <w:rsid w:val="006D40C2"/>
    <w:rsid w:val="009E3E6E"/>
    <w:rsid w:val="00B77E3A"/>
    <w:rsid w:val="00BD4F4E"/>
    <w:rsid w:val="00DF6C46"/>
    <w:rsid w:val="00F826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7E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7E3A"/>
  </w:style>
  <w:style w:type="paragraph" w:styleId="Footer">
    <w:name w:val="footer"/>
    <w:basedOn w:val="Normal"/>
    <w:link w:val="FooterChar"/>
    <w:uiPriority w:val="99"/>
    <w:unhideWhenUsed/>
    <w:rsid w:val="00B77E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7E3A"/>
  </w:style>
  <w:style w:type="character" w:styleId="Hyperlink">
    <w:name w:val="Hyperlink"/>
    <w:basedOn w:val="DefaultParagraphFont"/>
    <w:uiPriority w:val="99"/>
    <w:unhideWhenUsed/>
    <w:rsid w:val="006D1EA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7E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7E3A"/>
  </w:style>
  <w:style w:type="paragraph" w:styleId="Footer">
    <w:name w:val="footer"/>
    <w:basedOn w:val="Normal"/>
    <w:link w:val="FooterChar"/>
    <w:uiPriority w:val="99"/>
    <w:unhideWhenUsed/>
    <w:rsid w:val="00B77E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7E3A"/>
  </w:style>
  <w:style w:type="character" w:styleId="Hyperlink">
    <w:name w:val="Hyperlink"/>
    <w:basedOn w:val="DefaultParagraphFont"/>
    <w:uiPriority w:val="99"/>
    <w:unhideWhenUsed/>
    <w:rsid w:val="006D1EA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utube.com/watch?v=JnylM1hI2jc"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4</Pages>
  <Words>366</Words>
  <Characters>2088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6</cp:revision>
  <dcterms:created xsi:type="dcterms:W3CDTF">2019-08-05T07:45:00Z</dcterms:created>
  <dcterms:modified xsi:type="dcterms:W3CDTF">2019-08-05T09:17:00Z</dcterms:modified>
</cp:coreProperties>
</file>